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Pr="00C7622F" w:rsidRDefault="00177E79" w:rsidP="00177E79">
      <w:pPr>
        <w:pStyle w:val="BodyTextIndent"/>
        <w:rPr>
          <w:sz w:val="22"/>
          <w:szCs w:val="22"/>
        </w:rPr>
      </w:pPr>
    </w:p>
    <w:p w:rsidR="00177E79" w:rsidRPr="00C7622F" w:rsidRDefault="00177E79" w:rsidP="00177E79">
      <w:pPr>
        <w:pStyle w:val="BodyTextIndent"/>
        <w:rPr>
          <w:sz w:val="22"/>
          <w:szCs w:val="22"/>
        </w:rPr>
      </w:pPr>
      <w:r w:rsidRPr="00C7622F">
        <w:rPr>
          <w:sz w:val="22"/>
          <w:szCs w:val="22"/>
        </w:rPr>
        <w:t xml:space="preserve">На основу члана 60. Закона о јавним набавкама ( ''Сл. Гласник РС број 124/12, 14/15 </w:t>
      </w:r>
      <w:r w:rsidRPr="00C7622F">
        <w:rPr>
          <w:sz w:val="22"/>
          <w:szCs w:val="22"/>
          <w:lang w:val="en-US"/>
        </w:rPr>
        <w:t>и</w:t>
      </w:r>
      <w:r w:rsidRPr="00C7622F">
        <w:rPr>
          <w:sz w:val="22"/>
          <w:szCs w:val="22"/>
        </w:rPr>
        <w:t xml:space="preserve"> 68/15) Општинска управа општине Србобран, објављује</w:t>
      </w:r>
    </w:p>
    <w:p w:rsidR="00177E79" w:rsidRPr="00C7622F" w:rsidRDefault="00177E79" w:rsidP="00177E79">
      <w:pPr>
        <w:pStyle w:val="BodyTextIndent"/>
        <w:rPr>
          <w:sz w:val="22"/>
          <w:szCs w:val="22"/>
        </w:rPr>
      </w:pPr>
    </w:p>
    <w:p w:rsidR="00177E79" w:rsidRPr="00072D12" w:rsidRDefault="00177E79" w:rsidP="00177E79">
      <w:pPr>
        <w:pStyle w:val="BodyTextIndent"/>
        <w:jc w:val="center"/>
        <w:rPr>
          <w:b/>
          <w:sz w:val="40"/>
          <w:szCs w:val="40"/>
        </w:rPr>
      </w:pPr>
      <w:r w:rsidRPr="00072D12">
        <w:rPr>
          <w:b/>
          <w:sz w:val="40"/>
          <w:szCs w:val="40"/>
        </w:rPr>
        <w:t>П О З И В</w:t>
      </w:r>
    </w:p>
    <w:p w:rsidR="00177E79" w:rsidRPr="00072D12" w:rsidRDefault="00177E79" w:rsidP="00177E79">
      <w:pPr>
        <w:pStyle w:val="BodyTextIndent"/>
        <w:rPr>
          <w:b/>
          <w:sz w:val="40"/>
          <w:szCs w:val="40"/>
        </w:rPr>
      </w:pPr>
    </w:p>
    <w:p w:rsidR="00177E79" w:rsidRPr="00C7622F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ЗА  ПОДНОШЕЊЕ  ПОНУДА</w:t>
      </w:r>
    </w:p>
    <w:p w:rsidR="00177E79" w:rsidRPr="00C7622F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 xml:space="preserve">по јавној набавци мале вредности бр. </w:t>
      </w:r>
      <w:r w:rsidR="008973A4" w:rsidRPr="00C7622F">
        <w:rPr>
          <w:b/>
          <w:sz w:val="22"/>
          <w:szCs w:val="22"/>
          <w:lang w:val="en-US"/>
        </w:rPr>
        <w:t>18</w:t>
      </w:r>
      <w:r w:rsidRPr="00C7622F">
        <w:rPr>
          <w:b/>
          <w:sz w:val="22"/>
          <w:szCs w:val="22"/>
        </w:rPr>
        <w:t xml:space="preserve"> / 2016</w:t>
      </w:r>
    </w:p>
    <w:p w:rsidR="00177E79" w:rsidRPr="00C7622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C7622F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 xml:space="preserve">Назив и адреса наручиоца </w:t>
      </w: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t>Општинска управа Србобран, Трг слободе бр. 2, 21480 Србобран</w:t>
      </w: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</w:p>
    <w:p w:rsidR="00177E79" w:rsidRPr="00C7622F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Врста наручиоца:</w:t>
      </w: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t>Орган локалне самоуправе.</w:t>
      </w:r>
    </w:p>
    <w:p w:rsidR="00177E79" w:rsidRPr="00C7622F" w:rsidRDefault="00177E79" w:rsidP="00177E79">
      <w:pPr>
        <w:pStyle w:val="BodyText"/>
        <w:rPr>
          <w:sz w:val="22"/>
          <w:szCs w:val="22"/>
        </w:rPr>
      </w:pPr>
    </w:p>
    <w:p w:rsidR="00177E79" w:rsidRPr="00C7622F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Врста поступка јавне набавке:</w:t>
      </w: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t>Поступак јавне набавке мале вредности.</w:t>
      </w:r>
    </w:p>
    <w:p w:rsidR="00177E79" w:rsidRPr="00C7622F" w:rsidRDefault="00177E79" w:rsidP="00177E79">
      <w:pPr>
        <w:pStyle w:val="BodyText"/>
        <w:rPr>
          <w:b/>
          <w:sz w:val="22"/>
          <w:szCs w:val="22"/>
        </w:rPr>
      </w:pP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7622F">
        <w:rPr>
          <w:b/>
          <w:sz w:val="22"/>
          <w:szCs w:val="22"/>
        </w:rPr>
        <w:t>Предмет јавне набавке</w:t>
      </w:r>
      <w:r w:rsidRPr="00C7622F">
        <w:rPr>
          <w:sz w:val="22"/>
          <w:szCs w:val="22"/>
        </w:rPr>
        <w:t xml:space="preserve"> : </w:t>
      </w:r>
    </w:p>
    <w:p w:rsidR="008973A4" w:rsidRPr="00C7622F" w:rsidRDefault="00C225AF" w:rsidP="008973A4">
      <w:pPr>
        <w:tabs>
          <w:tab w:val="left" w:pos="720"/>
        </w:tabs>
        <w:jc w:val="both"/>
        <w:rPr>
          <w:rFonts w:ascii="Times New Roman" w:hAnsi="Times New Roman"/>
          <w:lang w:val="sr-Cyrl-CS"/>
        </w:rPr>
      </w:pPr>
      <w:r w:rsidRPr="00C7622F">
        <w:rPr>
          <w:rFonts w:ascii="Times New Roman" w:hAnsi="Times New Roman"/>
        </w:rPr>
        <w:t>Набавка добара</w:t>
      </w:r>
      <w:r w:rsidR="00177E79" w:rsidRPr="00C7622F">
        <w:rPr>
          <w:rFonts w:ascii="Times New Roman" w:hAnsi="Times New Roman"/>
          <w:lang w:val="sr-Cyrl-CS"/>
        </w:rPr>
        <w:t>:</w:t>
      </w:r>
      <w:r w:rsidR="00177E79" w:rsidRPr="00C7622F">
        <w:rPr>
          <w:rFonts w:ascii="Times New Roman" w:hAnsi="Times New Roman"/>
          <w:color w:val="FF0000"/>
          <w:lang w:val="sr-Cyrl-CS"/>
        </w:rPr>
        <w:t xml:space="preserve"> </w:t>
      </w:r>
      <w:r w:rsidR="008973A4" w:rsidRPr="00C7622F">
        <w:rPr>
          <w:rFonts w:ascii="Times New Roman" w:hAnsi="Times New Roman"/>
          <w:lang w:val="sr-Latn-CS"/>
        </w:rPr>
        <w:t>Нафтни</w:t>
      </w:r>
      <w:r w:rsidR="008973A4" w:rsidRPr="00C7622F">
        <w:rPr>
          <w:rFonts w:ascii="Times New Roman" w:hAnsi="Times New Roman"/>
        </w:rPr>
        <w:t>х</w:t>
      </w:r>
      <w:r w:rsidR="008973A4" w:rsidRPr="00C7622F">
        <w:rPr>
          <w:rFonts w:ascii="Times New Roman" w:hAnsi="Times New Roman"/>
          <w:lang w:val="sr-Latn-CS"/>
        </w:rPr>
        <w:t xml:space="preserve"> дериват</w:t>
      </w:r>
      <w:r w:rsidR="008973A4" w:rsidRPr="00C7622F">
        <w:rPr>
          <w:rFonts w:ascii="Times New Roman" w:hAnsi="Times New Roman"/>
        </w:rPr>
        <w:t>а</w:t>
      </w:r>
      <w:r w:rsidR="008973A4" w:rsidRPr="00C7622F">
        <w:rPr>
          <w:rFonts w:ascii="Times New Roman" w:hAnsi="Times New Roman"/>
          <w:lang w:val="sr-Cyrl-CS"/>
        </w:rPr>
        <w:t xml:space="preserve"> – материјала за саобраћај</w:t>
      </w:r>
    </w:p>
    <w:p w:rsidR="00177E79" w:rsidRPr="00C7622F" w:rsidRDefault="00177E79" w:rsidP="00177E79">
      <w:pPr>
        <w:pStyle w:val="NoSpacing"/>
        <w:spacing w:line="240" w:lineRule="exact"/>
        <w:rPr>
          <w:rFonts w:ascii="Times New Roman" w:hAnsi="Times New Roman"/>
          <w:color w:val="FF0000"/>
          <w:lang w:val="sr-Cyrl-CS"/>
        </w:rPr>
      </w:pPr>
    </w:p>
    <w:p w:rsidR="008973A4" w:rsidRPr="00C7622F" w:rsidRDefault="008973A4" w:rsidP="008973A4">
      <w:pPr>
        <w:spacing w:after="0"/>
        <w:jc w:val="both"/>
        <w:rPr>
          <w:rFonts w:ascii="Times New Roman" w:hAnsi="Times New Roman"/>
        </w:rPr>
      </w:pPr>
      <w:r w:rsidRPr="00C7622F">
        <w:rPr>
          <w:rFonts w:ascii="Times New Roman" w:hAnsi="Times New Roman"/>
        </w:rPr>
        <w:t>Набавка је обликована по партијама.</w:t>
      </w:r>
    </w:p>
    <w:p w:rsidR="008973A4" w:rsidRPr="00C7622F" w:rsidRDefault="008973A4" w:rsidP="008973A4">
      <w:pPr>
        <w:tabs>
          <w:tab w:val="left" w:pos="720"/>
        </w:tabs>
        <w:spacing w:after="0"/>
        <w:rPr>
          <w:rFonts w:ascii="Times New Roman" w:hAnsi="Times New Roman"/>
          <w:lang w:val="sr-Cyrl-CS"/>
        </w:rPr>
      </w:pPr>
      <w:r w:rsidRPr="00C7622F">
        <w:rPr>
          <w:rFonts w:ascii="Times New Roman" w:hAnsi="Times New Roman"/>
          <w:lang w:val="sr-Cyrl-CS"/>
        </w:rPr>
        <w:t>Партија 1- Бензин, дизел и моторно уље</w:t>
      </w:r>
    </w:p>
    <w:p w:rsidR="008973A4" w:rsidRPr="00C7622F" w:rsidRDefault="008973A4" w:rsidP="008973A4">
      <w:pPr>
        <w:tabs>
          <w:tab w:val="left" w:pos="720"/>
        </w:tabs>
        <w:spacing w:after="0"/>
        <w:rPr>
          <w:rFonts w:ascii="Times New Roman" w:hAnsi="Times New Roman"/>
        </w:rPr>
      </w:pPr>
      <w:r w:rsidRPr="00C7622F">
        <w:rPr>
          <w:rFonts w:ascii="Times New Roman" w:hAnsi="Times New Roman"/>
          <w:lang w:val="sr-Cyrl-CS"/>
        </w:rPr>
        <w:t>Партија 2- ТНГ, пуњење за бутан боце</w:t>
      </w:r>
    </w:p>
    <w:p w:rsidR="00177E79" w:rsidRPr="00C7622F" w:rsidRDefault="00177E79" w:rsidP="00177E79">
      <w:pPr>
        <w:pStyle w:val="NoSpacing"/>
        <w:rPr>
          <w:rFonts w:ascii="Times New Roman" w:hAnsi="Times New Roman"/>
        </w:rPr>
      </w:pPr>
    </w:p>
    <w:p w:rsidR="00177E79" w:rsidRPr="00C7622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7622F">
        <w:rPr>
          <w:b/>
          <w:sz w:val="22"/>
          <w:szCs w:val="22"/>
        </w:rPr>
        <w:t>Ознака из општег речника набавки</w:t>
      </w:r>
      <w:r w:rsidRPr="00C7622F">
        <w:rPr>
          <w:sz w:val="22"/>
          <w:szCs w:val="22"/>
        </w:rPr>
        <w:t>:</w:t>
      </w:r>
    </w:p>
    <w:p w:rsidR="008973A4" w:rsidRPr="00C7622F" w:rsidRDefault="008973A4" w:rsidP="008973A4">
      <w:pPr>
        <w:tabs>
          <w:tab w:val="left" w:pos="720"/>
        </w:tabs>
        <w:rPr>
          <w:rFonts w:ascii="Times New Roman" w:hAnsi="Times New Roman"/>
          <w:lang w:val="sr-Cyrl-CS"/>
        </w:rPr>
      </w:pPr>
      <w:r w:rsidRPr="00C7622F">
        <w:rPr>
          <w:rFonts w:ascii="Times New Roman" w:hAnsi="Times New Roman"/>
          <w:lang w:val="ru-RU"/>
        </w:rPr>
        <w:t xml:space="preserve">09000000 </w:t>
      </w:r>
      <w:r w:rsidRPr="00C7622F">
        <w:rPr>
          <w:rFonts w:ascii="Times New Roman" w:hAnsi="Times New Roman"/>
          <w:lang w:val="sr-Cyrl-CS"/>
        </w:rPr>
        <w:t>– Нафтни деривати, гориво, електрична енергија и други извори енергије.</w:t>
      </w:r>
    </w:p>
    <w:p w:rsidR="00177E79" w:rsidRPr="00C7622F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 xml:space="preserve"> </w:t>
      </w:r>
    </w:p>
    <w:p w:rsidR="00177E79" w:rsidRPr="00C7622F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Критеријуми за доделу уговора:</w:t>
      </w:r>
    </w:p>
    <w:p w:rsidR="00177E79" w:rsidRPr="00C7622F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C7622F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C7622F">
        <w:rPr>
          <w:rFonts w:ascii="Times New Roman" w:hAnsi="Times New Roman"/>
          <w:bCs/>
        </w:rPr>
        <w:t>„Најнижа понуђена цена“.</w:t>
      </w:r>
    </w:p>
    <w:p w:rsidR="00177E79" w:rsidRPr="00C7622F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C7622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дужи рок </w:t>
      </w:r>
      <w:r w:rsidR="00072D12">
        <w:rPr>
          <w:rFonts w:ascii="Times New Roman" w:hAnsi="Times New Roman"/>
          <w:iCs/>
          <w:lang/>
        </w:rPr>
        <w:t>важења понуде</w:t>
      </w:r>
      <w:r w:rsidRPr="00C7622F">
        <w:rPr>
          <w:rFonts w:ascii="Times New Roman" w:hAnsi="Times New Roman"/>
          <w:iCs/>
          <w:lang w:val="sr-Cyrl-CS"/>
        </w:rPr>
        <w:t>.</w:t>
      </w:r>
    </w:p>
    <w:p w:rsidR="00177E79" w:rsidRPr="00C7622F" w:rsidRDefault="00177E79" w:rsidP="00177E79">
      <w:pPr>
        <w:pStyle w:val="BodyText"/>
        <w:rPr>
          <w:b/>
          <w:color w:val="FF0000"/>
          <w:sz w:val="22"/>
          <w:szCs w:val="22"/>
        </w:rPr>
      </w:pPr>
    </w:p>
    <w:p w:rsidR="00177E79" w:rsidRPr="00C7622F" w:rsidRDefault="00177E79" w:rsidP="00177E79">
      <w:pPr>
        <w:pStyle w:val="BodyTex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Начин преузимања конкурсне документације:</w:t>
      </w: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hyperlink r:id="rId5" w:history="1">
        <w:r w:rsidRPr="00C7622F">
          <w:rPr>
            <w:rStyle w:val="Hyperlink"/>
            <w:sz w:val="22"/>
            <w:szCs w:val="22"/>
            <w:lang w:val="sr-Latn-CS"/>
          </w:rPr>
          <w:t>www.srbobran.rs</w:t>
        </w:r>
      </w:hyperlink>
      <w:r w:rsidRPr="00C7622F">
        <w:rPr>
          <w:sz w:val="22"/>
          <w:szCs w:val="22"/>
        </w:rPr>
        <w:t xml:space="preserve">, дана  </w:t>
      </w:r>
      <w:r w:rsidR="008973A4" w:rsidRPr="00C7622F">
        <w:rPr>
          <w:sz w:val="22"/>
          <w:szCs w:val="22"/>
          <w:lang w:val="en-US"/>
        </w:rPr>
        <w:t>01</w:t>
      </w:r>
      <w:r w:rsidR="00F20B44" w:rsidRPr="00C7622F">
        <w:rPr>
          <w:sz w:val="22"/>
          <w:szCs w:val="22"/>
        </w:rPr>
        <w:t>.</w:t>
      </w:r>
      <w:r w:rsidR="008973A4" w:rsidRPr="00C7622F">
        <w:rPr>
          <w:sz w:val="22"/>
          <w:szCs w:val="22"/>
          <w:lang w:val="en-US"/>
        </w:rPr>
        <w:t>09</w:t>
      </w:r>
      <w:r w:rsidRPr="00C7622F">
        <w:rPr>
          <w:sz w:val="22"/>
          <w:szCs w:val="22"/>
        </w:rPr>
        <w:t>.2016. године сходно члану 57. Закона о јавним набавкама („Службени гласник РС“ број 124/2012</w:t>
      </w:r>
      <w:r w:rsidRPr="00C7622F">
        <w:rPr>
          <w:sz w:val="22"/>
          <w:szCs w:val="22"/>
          <w:lang w:val="en-US"/>
        </w:rPr>
        <w:t xml:space="preserve">, </w:t>
      </w:r>
      <w:r w:rsidRPr="00C7622F">
        <w:rPr>
          <w:sz w:val="22"/>
          <w:szCs w:val="22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C7622F">
        <w:rPr>
          <w:sz w:val="22"/>
          <w:szCs w:val="22"/>
          <w:lang w:val="en-US"/>
        </w:rPr>
        <w:t xml:space="preserve"> </w:t>
      </w:r>
      <w:r w:rsidRPr="00C7622F">
        <w:rPr>
          <w:sz w:val="22"/>
          <w:szCs w:val="22"/>
        </w:rPr>
        <w:t xml:space="preserve">(маил: </w:t>
      </w:r>
      <w:hyperlink r:id="rId6" w:history="1">
        <w:r w:rsidRPr="00C7622F">
          <w:rPr>
            <w:rStyle w:val="Hyperlink"/>
            <w:color w:val="auto"/>
            <w:sz w:val="22"/>
            <w:szCs w:val="22"/>
          </w:rPr>
          <w:t>gordana.rankov@</w:t>
        </w:r>
      </w:hyperlink>
      <w:r w:rsidRPr="00C7622F">
        <w:rPr>
          <w:sz w:val="22"/>
          <w:szCs w:val="22"/>
          <w:u w:val="single"/>
        </w:rPr>
        <w:t>srbobran.rs.</w:t>
      </w:r>
      <w:r w:rsidRPr="00C7622F">
        <w:rPr>
          <w:sz w:val="22"/>
          <w:szCs w:val="22"/>
        </w:rPr>
        <w:t xml:space="preserve">                                                                                                                      </w:t>
      </w:r>
    </w:p>
    <w:p w:rsidR="00177E79" w:rsidRPr="00C7622F" w:rsidRDefault="00177E79" w:rsidP="00177E79">
      <w:pPr>
        <w:pStyle w:val="BodyText"/>
        <w:rPr>
          <w:b/>
          <w:sz w:val="22"/>
          <w:szCs w:val="22"/>
        </w:rPr>
      </w:pPr>
    </w:p>
    <w:p w:rsidR="00177E79" w:rsidRPr="00C7622F" w:rsidRDefault="00177E79" w:rsidP="00177E79">
      <w:pPr>
        <w:pStyle w:val="BodyText"/>
        <w:rPr>
          <w:b/>
          <w:sz w:val="22"/>
          <w:szCs w:val="22"/>
          <w:lang w:val="en-US"/>
        </w:rPr>
      </w:pPr>
      <w:r w:rsidRPr="00C7622F">
        <w:rPr>
          <w:b/>
          <w:sz w:val="22"/>
          <w:szCs w:val="22"/>
        </w:rPr>
        <w:t>Начин и рок подношења понуда</w:t>
      </w:r>
      <w:r w:rsidRPr="00C7622F">
        <w:rPr>
          <w:b/>
          <w:sz w:val="22"/>
          <w:szCs w:val="22"/>
          <w:lang w:val="en-US"/>
        </w:rPr>
        <w:t xml:space="preserve"> </w:t>
      </w:r>
    </w:p>
    <w:p w:rsidR="00177E79" w:rsidRPr="00072D12" w:rsidRDefault="00177E79" w:rsidP="00072D12">
      <w:pPr>
        <w:tabs>
          <w:tab w:val="left" w:pos="720"/>
        </w:tabs>
        <w:jc w:val="both"/>
        <w:rPr>
          <w:rFonts w:ascii="Times New Roman" w:hAnsi="Times New Roman"/>
          <w:lang w:val="sr-Cyrl-CS"/>
        </w:rPr>
      </w:pPr>
      <w:r w:rsidRPr="00C7622F">
        <w:rPr>
          <w:rFonts w:ascii="Times New Roman" w:hAnsi="Times New Roman"/>
        </w:rPr>
        <w:t xml:space="preserve">Понуђач подноси понуду непосредно или путем поште у затвореној коверти и сматраће се благовременом уколико буде примљена од стране наручиоца  до  </w:t>
      </w:r>
      <w:r w:rsidR="008973A4" w:rsidRPr="00C7622F">
        <w:rPr>
          <w:rFonts w:ascii="Times New Roman" w:hAnsi="Times New Roman"/>
        </w:rPr>
        <w:t>12.09</w:t>
      </w:r>
      <w:r w:rsidRPr="00C7622F">
        <w:rPr>
          <w:rFonts w:ascii="Times New Roman" w:hAnsi="Times New Roman"/>
        </w:rPr>
        <w:t>.2016. године до</w:t>
      </w:r>
      <w:r w:rsidR="008973A4" w:rsidRPr="00C7622F">
        <w:rPr>
          <w:rFonts w:ascii="Times New Roman" w:hAnsi="Times New Roman"/>
        </w:rPr>
        <w:t xml:space="preserve"> 10</w:t>
      </w:r>
      <w:r w:rsidRPr="00C7622F">
        <w:rPr>
          <w:rFonts w:ascii="Times New Roman" w:hAnsi="Times New Roman"/>
        </w:rPr>
        <w:t xml:space="preserve">,00 часова на адресу наручиоца: Општинска  управа </w:t>
      </w:r>
      <w:r w:rsidRPr="00C7622F">
        <w:rPr>
          <w:rFonts w:ascii="Times New Roman" w:hAnsi="Times New Roman"/>
          <w:i/>
        </w:rPr>
        <w:t xml:space="preserve"> </w:t>
      </w:r>
      <w:r w:rsidRPr="00C7622F">
        <w:rPr>
          <w:rFonts w:ascii="Times New Roman" w:hAnsi="Times New Roman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="008973A4" w:rsidRPr="00C7622F">
        <w:rPr>
          <w:rFonts w:ascii="Times New Roman" w:hAnsi="Times New Roman"/>
        </w:rPr>
        <w:t>добара</w:t>
      </w:r>
      <w:r w:rsidR="008973A4" w:rsidRPr="00C7622F">
        <w:rPr>
          <w:rFonts w:ascii="Times New Roman" w:hAnsi="Times New Roman"/>
          <w:lang w:val="sr-Cyrl-CS"/>
        </w:rPr>
        <w:t>:</w:t>
      </w:r>
      <w:r w:rsidR="008973A4" w:rsidRPr="00C7622F">
        <w:rPr>
          <w:rFonts w:ascii="Times New Roman" w:hAnsi="Times New Roman"/>
          <w:color w:val="FF0000"/>
          <w:lang w:val="sr-Cyrl-CS"/>
        </w:rPr>
        <w:t xml:space="preserve"> </w:t>
      </w:r>
      <w:r w:rsidR="008973A4" w:rsidRPr="00C7622F">
        <w:rPr>
          <w:rFonts w:ascii="Times New Roman" w:hAnsi="Times New Roman"/>
          <w:lang w:val="sr-Latn-CS"/>
        </w:rPr>
        <w:t>Нафтни</w:t>
      </w:r>
      <w:r w:rsidR="008973A4" w:rsidRPr="00C7622F">
        <w:rPr>
          <w:rFonts w:ascii="Times New Roman" w:hAnsi="Times New Roman"/>
        </w:rPr>
        <w:t>х</w:t>
      </w:r>
      <w:r w:rsidR="008973A4" w:rsidRPr="00C7622F">
        <w:rPr>
          <w:rFonts w:ascii="Times New Roman" w:hAnsi="Times New Roman"/>
          <w:lang w:val="sr-Latn-CS"/>
        </w:rPr>
        <w:t xml:space="preserve"> дериват</w:t>
      </w:r>
      <w:r w:rsidR="008973A4" w:rsidRPr="00C7622F">
        <w:rPr>
          <w:rFonts w:ascii="Times New Roman" w:hAnsi="Times New Roman"/>
        </w:rPr>
        <w:t>а</w:t>
      </w:r>
      <w:r w:rsidR="008973A4" w:rsidRPr="00C7622F">
        <w:rPr>
          <w:rFonts w:ascii="Times New Roman" w:hAnsi="Times New Roman"/>
          <w:lang w:val="sr-Cyrl-CS"/>
        </w:rPr>
        <w:t xml:space="preserve"> – материјала за саобраћај</w:t>
      </w:r>
      <w:r w:rsidR="00072D12">
        <w:rPr>
          <w:rFonts w:ascii="Times New Roman" w:hAnsi="Times New Roman"/>
          <w:lang w:val="sr-Cyrl-CS"/>
        </w:rPr>
        <w:t xml:space="preserve"> </w:t>
      </w:r>
      <w:r w:rsidRPr="00C7622F">
        <w:t xml:space="preserve"> -</w:t>
      </w:r>
      <w:r w:rsidRPr="00072D12">
        <w:rPr>
          <w:rFonts w:ascii="Times New Roman" w:hAnsi="Times New Roman"/>
          <w:b/>
        </w:rPr>
        <w:t>не отварати</w:t>
      </w:r>
      <w:r w:rsidRPr="00072D12">
        <w:rPr>
          <w:rFonts w:ascii="Times New Roman" w:hAnsi="Times New Roman"/>
        </w:rPr>
        <w:t>.“</w:t>
      </w:r>
      <w:r w:rsidRPr="00C7622F">
        <w:t xml:space="preserve">    </w:t>
      </w:r>
    </w:p>
    <w:p w:rsidR="00177E79" w:rsidRPr="00C7622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lastRenderedPageBreak/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8973A4" w:rsidRPr="00C7622F">
        <w:rPr>
          <w:sz w:val="22"/>
          <w:szCs w:val="22"/>
          <w:lang w:val="en-US"/>
        </w:rPr>
        <w:t>10</w:t>
      </w:r>
      <w:r w:rsidRPr="00C7622F">
        <w:rPr>
          <w:color w:val="FF0000"/>
          <w:sz w:val="22"/>
          <w:szCs w:val="22"/>
        </w:rPr>
        <w:t>,</w:t>
      </w:r>
      <w:r w:rsidRPr="00C7622F">
        <w:rPr>
          <w:sz w:val="22"/>
          <w:szCs w:val="22"/>
        </w:rPr>
        <w:t>00 часова. Неблаговремене понуде неће се разматрати, већ ће се неотворене вратити понуђачу.</w:t>
      </w:r>
    </w:p>
    <w:p w:rsidR="00177E79" w:rsidRPr="00C7622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C7622F" w:rsidRDefault="00177E79" w:rsidP="00177E79">
      <w:pPr>
        <w:pStyle w:val="BodyTextIndent"/>
        <w:rPr>
          <w:sz w:val="22"/>
          <w:szCs w:val="22"/>
        </w:rPr>
      </w:pPr>
    </w:p>
    <w:p w:rsidR="00177E79" w:rsidRPr="00C7622F" w:rsidRDefault="00177E79" w:rsidP="00177E79">
      <w:pPr>
        <w:pStyle w:val="BodyTextInden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Место време и начин отварања понуда:</w:t>
      </w:r>
    </w:p>
    <w:p w:rsidR="00177E79" w:rsidRPr="00C7622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t xml:space="preserve">Отварање понуда обавиће се дана  </w:t>
      </w:r>
      <w:r w:rsidR="008973A4" w:rsidRPr="00C7622F">
        <w:rPr>
          <w:sz w:val="22"/>
          <w:szCs w:val="22"/>
          <w:lang w:val="en-US"/>
        </w:rPr>
        <w:t>12</w:t>
      </w:r>
      <w:r w:rsidRPr="00C7622F">
        <w:rPr>
          <w:sz w:val="22"/>
          <w:szCs w:val="22"/>
        </w:rPr>
        <w:t>.0</w:t>
      </w:r>
      <w:r w:rsidR="008973A4" w:rsidRPr="00C7622F">
        <w:rPr>
          <w:sz w:val="22"/>
          <w:szCs w:val="22"/>
          <w:lang w:val="en-US"/>
        </w:rPr>
        <w:t>9</w:t>
      </w:r>
      <w:r w:rsidRPr="00C7622F">
        <w:rPr>
          <w:sz w:val="22"/>
          <w:szCs w:val="22"/>
        </w:rPr>
        <w:t xml:space="preserve">.2016. године са почетком у </w:t>
      </w:r>
      <w:r w:rsidR="008973A4" w:rsidRPr="00C7622F">
        <w:rPr>
          <w:sz w:val="22"/>
          <w:szCs w:val="22"/>
          <w:lang w:val="en-US"/>
        </w:rPr>
        <w:t>10.30</w:t>
      </w:r>
      <w:r w:rsidRPr="00C7622F">
        <w:rPr>
          <w:sz w:val="22"/>
          <w:szCs w:val="22"/>
        </w:rPr>
        <w:t xml:space="preserve"> часова у канцеларији бр. 5 Скупштине општине Србобран.</w:t>
      </w:r>
    </w:p>
    <w:p w:rsidR="00177E79" w:rsidRPr="00C7622F" w:rsidRDefault="00177E79" w:rsidP="00177E79">
      <w:pPr>
        <w:pStyle w:val="BodyTextIndent"/>
        <w:spacing w:line="240" w:lineRule="exact"/>
        <w:rPr>
          <w:sz w:val="22"/>
          <w:szCs w:val="22"/>
        </w:rPr>
      </w:pPr>
    </w:p>
    <w:p w:rsidR="00177E79" w:rsidRPr="00C7622F" w:rsidRDefault="00177E79" w:rsidP="00177E79">
      <w:pPr>
        <w:pStyle w:val="BodyTextIndent"/>
        <w:rPr>
          <w:sz w:val="22"/>
          <w:szCs w:val="22"/>
        </w:rPr>
      </w:pPr>
      <w:r w:rsidRPr="00C7622F">
        <w:rPr>
          <w:b/>
          <w:sz w:val="22"/>
          <w:szCs w:val="22"/>
        </w:rPr>
        <w:t>Услови под којима представници понуђача могу учествовати у поступку отварања понуда</w:t>
      </w:r>
      <w:r w:rsidRPr="00C7622F">
        <w:rPr>
          <w:sz w:val="22"/>
          <w:szCs w:val="22"/>
        </w:rPr>
        <w:t>:</w:t>
      </w:r>
    </w:p>
    <w:p w:rsidR="00177E79" w:rsidRPr="00C7622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7622F">
        <w:rPr>
          <w:sz w:val="22"/>
          <w:szCs w:val="22"/>
        </w:rPr>
        <w:t xml:space="preserve">Отварање понуда </w:t>
      </w:r>
      <w:r w:rsidRPr="00C7622F">
        <w:rPr>
          <w:sz w:val="22"/>
          <w:szCs w:val="22"/>
          <w:lang w:val="en-US"/>
        </w:rPr>
        <w:t xml:space="preserve">je jaвно и </w:t>
      </w:r>
      <w:r w:rsidRPr="00C7622F">
        <w:rPr>
          <w:sz w:val="22"/>
          <w:szCs w:val="22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C7622F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C7622F" w:rsidRDefault="00177E79" w:rsidP="00177E79">
      <w:pPr>
        <w:pStyle w:val="BodyTextInden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Рок за доношење одлуке о додели уговора:</w:t>
      </w:r>
    </w:p>
    <w:p w:rsidR="00177E79" w:rsidRPr="00C7622F" w:rsidRDefault="00177E79" w:rsidP="00177E79">
      <w:pPr>
        <w:pStyle w:val="BodyTextIndent"/>
        <w:rPr>
          <w:sz w:val="22"/>
          <w:szCs w:val="22"/>
        </w:rPr>
      </w:pPr>
      <w:r w:rsidRPr="00C7622F">
        <w:rPr>
          <w:sz w:val="22"/>
          <w:szCs w:val="22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C7622F" w:rsidRDefault="00177E79" w:rsidP="00177E79">
      <w:pPr>
        <w:pStyle w:val="BodyTextIndent"/>
        <w:rPr>
          <w:sz w:val="22"/>
          <w:szCs w:val="22"/>
        </w:rPr>
      </w:pPr>
    </w:p>
    <w:p w:rsidR="00177E79" w:rsidRPr="00C7622F" w:rsidRDefault="00177E79" w:rsidP="00177E79">
      <w:pPr>
        <w:pStyle w:val="BodyTextIndent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 xml:space="preserve">Лице за контакт: </w:t>
      </w:r>
    </w:p>
    <w:p w:rsidR="00177E79" w:rsidRPr="00C7622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C7622F">
        <w:rPr>
          <w:rFonts w:ascii="Times New Roman" w:hAnsi="Times New Roman"/>
        </w:rPr>
        <w:t xml:space="preserve">Гордана Ранков, </w:t>
      </w:r>
      <w:hyperlink r:id="rId7" w:history="1">
        <w:r w:rsidRPr="00C7622F">
          <w:rPr>
            <w:rStyle w:val="Hyperlink"/>
            <w:rFonts w:ascii="Times New Roman" w:hAnsi="Times New Roman"/>
          </w:rPr>
          <w:t>gordana.rankov@srbobran.rs</w:t>
        </w:r>
      </w:hyperlink>
      <w:r w:rsidRPr="00C7622F">
        <w:rPr>
          <w:rFonts w:ascii="Times New Roman" w:hAnsi="Times New Roman"/>
          <w:lang w:val="sr-Cyrl-CS"/>
        </w:rPr>
        <w:t>, факс: 021/731-079</w:t>
      </w:r>
      <w:r w:rsidRPr="00C7622F">
        <w:rPr>
          <w:rFonts w:ascii="Times New Roman" w:hAnsi="Times New Roman"/>
        </w:rPr>
        <w:t xml:space="preserve"> </w:t>
      </w:r>
    </w:p>
    <w:p w:rsidR="00177E79" w:rsidRPr="00C7622F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C7622F" w:rsidRDefault="00177E79" w:rsidP="00177E79">
      <w:pPr>
        <w:pStyle w:val="BodyTextIndent"/>
        <w:jc w:val="center"/>
        <w:rPr>
          <w:b/>
          <w:sz w:val="22"/>
          <w:szCs w:val="22"/>
          <w:lang w:val="en-US"/>
        </w:rPr>
      </w:pPr>
    </w:p>
    <w:p w:rsidR="00177E79" w:rsidRPr="00C7622F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КОМИСИЈА   ЗА   ЈАВНУ  НАБАВКУ   МАЛЕ   ВРЕДНОСТИ</w:t>
      </w:r>
    </w:p>
    <w:p w:rsidR="00177E79" w:rsidRPr="00C7622F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C7622F">
        <w:rPr>
          <w:b/>
          <w:sz w:val="22"/>
          <w:szCs w:val="22"/>
        </w:rPr>
        <w:t>Број :  404-</w:t>
      </w:r>
      <w:r w:rsidR="008973A4" w:rsidRPr="00C7622F">
        <w:rPr>
          <w:b/>
          <w:sz w:val="22"/>
          <w:szCs w:val="22"/>
          <w:lang w:val="en-US"/>
        </w:rPr>
        <w:t>63</w:t>
      </w:r>
      <w:r w:rsidR="00F20B44" w:rsidRPr="00C7622F">
        <w:rPr>
          <w:b/>
          <w:sz w:val="22"/>
          <w:szCs w:val="22"/>
        </w:rPr>
        <w:t>-</w:t>
      </w:r>
      <w:r w:rsidR="008973A4" w:rsidRPr="00C7622F">
        <w:rPr>
          <w:b/>
          <w:sz w:val="22"/>
          <w:szCs w:val="22"/>
          <w:lang w:val="en-US"/>
        </w:rPr>
        <w:t>4</w:t>
      </w:r>
      <w:r w:rsidRPr="00C7622F">
        <w:rPr>
          <w:b/>
          <w:sz w:val="22"/>
          <w:szCs w:val="22"/>
        </w:rPr>
        <w:t xml:space="preserve">/2016  од </w:t>
      </w:r>
      <w:r w:rsidR="00F20B44" w:rsidRPr="00C7622F">
        <w:rPr>
          <w:b/>
          <w:sz w:val="22"/>
          <w:szCs w:val="22"/>
        </w:rPr>
        <w:t xml:space="preserve"> </w:t>
      </w:r>
      <w:r w:rsidR="008973A4" w:rsidRPr="00C7622F">
        <w:rPr>
          <w:b/>
          <w:sz w:val="22"/>
          <w:szCs w:val="22"/>
          <w:lang w:val="en-US"/>
        </w:rPr>
        <w:t>01</w:t>
      </w:r>
      <w:r w:rsidR="008973A4" w:rsidRPr="00C7622F">
        <w:rPr>
          <w:b/>
          <w:sz w:val="22"/>
          <w:szCs w:val="22"/>
        </w:rPr>
        <w:t>.</w:t>
      </w:r>
      <w:r w:rsidR="008973A4" w:rsidRPr="00C7622F">
        <w:rPr>
          <w:b/>
          <w:sz w:val="22"/>
          <w:szCs w:val="22"/>
          <w:lang w:val="en-US"/>
        </w:rPr>
        <w:t>09</w:t>
      </w:r>
      <w:r w:rsidRPr="00C7622F">
        <w:rPr>
          <w:b/>
          <w:sz w:val="22"/>
          <w:szCs w:val="22"/>
        </w:rPr>
        <w:t>.2016. године</w:t>
      </w:r>
    </w:p>
    <w:p w:rsidR="00177E79" w:rsidRPr="00C7622F" w:rsidRDefault="00177E79" w:rsidP="00177E79">
      <w:pPr>
        <w:rPr>
          <w:rFonts w:ascii="Times New Roman" w:hAnsi="Times New Roman"/>
        </w:rPr>
      </w:pPr>
    </w:p>
    <w:p w:rsidR="00177E79" w:rsidRPr="00C7622F" w:rsidRDefault="00177E79" w:rsidP="00177E79">
      <w:pPr>
        <w:rPr>
          <w:rFonts w:ascii="Times New Roman" w:hAnsi="Times New Roman"/>
        </w:rPr>
      </w:pPr>
    </w:p>
    <w:p w:rsidR="007D5703" w:rsidRPr="00C7622F" w:rsidRDefault="007D5703" w:rsidP="00177E79">
      <w:pPr>
        <w:rPr>
          <w:rFonts w:ascii="Times New Roman" w:hAnsi="Times New Roman"/>
        </w:rPr>
      </w:pPr>
    </w:p>
    <w:sectPr w:rsidR="007D5703" w:rsidRPr="00C7622F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12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345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3A4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22F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30A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11</cp:revision>
  <cp:lastPrinted>2016-09-01T13:31:00Z</cp:lastPrinted>
  <dcterms:created xsi:type="dcterms:W3CDTF">2015-12-15T11:45:00Z</dcterms:created>
  <dcterms:modified xsi:type="dcterms:W3CDTF">2016-09-01T13:32:00Z</dcterms:modified>
</cp:coreProperties>
</file>